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E7" w:rsidRPr="00752293" w:rsidRDefault="005A18E7" w:rsidP="005A18E7">
      <w:pPr>
        <w:spacing w:after="0"/>
        <w:ind w:left="-90" w:firstLine="9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2293">
        <w:rPr>
          <w:rFonts w:ascii="Times New Roman" w:hAnsi="Times New Roman" w:cs="Times New Roman"/>
          <w:b/>
          <w:bCs/>
          <w:sz w:val="28"/>
          <w:szCs w:val="28"/>
        </w:rPr>
        <w:t>Tuầ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11</w:t>
      </w:r>
      <w:r w:rsidRPr="0075229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752293">
        <w:rPr>
          <w:rFonts w:ascii="Times New Roman" w:hAnsi="Times New Roman" w:cs="Times New Roman"/>
          <w:b/>
          <w:bCs/>
          <w:sz w:val="28"/>
          <w:szCs w:val="28"/>
        </w:rPr>
        <w:t>Tiế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22</w:t>
      </w:r>
      <w:bookmarkStart w:id="0" w:name="_GoBack"/>
      <w:bookmarkEnd w:id="0"/>
      <w:r w:rsidRPr="007522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ab/>
      </w:r>
      <w:r w:rsidRPr="00752293">
        <w:rPr>
          <w:rFonts w:ascii="Times New Roman" w:hAnsi="Times New Roman" w:cs="Times New Roman"/>
          <w:b/>
          <w:sz w:val="28"/>
          <w:szCs w:val="28"/>
        </w:rPr>
        <w:tab/>
      </w:r>
    </w:p>
    <w:p w:rsidR="005A18E7" w:rsidRPr="00752293" w:rsidRDefault="005A18E7" w:rsidP="005A1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>BÀI LUYỆN TẬ</w:t>
      </w:r>
      <w:r>
        <w:rPr>
          <w:rFonts w:ascii="Times New Roman" w:hAnsi="Times New Roman" w:cs="Times New Roman"/>
          <w:b/>
          <w:sz w:val="28"/>
          <w:szCs w:val="28"/>
        </w:rPr>
        <w:t>P 11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5229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752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:rsidR="005A18E7" w:rsidRDefault="005A18E7" w:rsidP="005A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ĐHĐN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22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Kĩ năng 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293">
        <w:rPr>
          <w:rFonts w:ascii="Times New Roman" w:hAnsi="Times New Roman" w:cs="Times New Roman"/>
          <w:sz w:val="28"/>
          <w:szCs w:val="28"/>
        </w:rPr>
        <w:t xml:space="preserve">qua 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nl-NL"/>
        </w:rPr>
        <w:t>3. Thái độ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sz w:val="28"/>
          <w:szCs w:val="28"/>
          <w:lang w:val="nl-NL"/>
        </w:rPr>
        <w:t>Giáo dục HS ý thức tự học biết tích lũy kiến thức.</w:t>
      </w:r>
    </w:p>
    <w:p w:rsidR="005A18E7" w:rsidRPr="00752293" w:rsidRDefault="005A18E7" w:rsidP="005A18E7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CHUẨN BỊ CỦA GV VÀ HS   </w:t>
      </w:r>
    </w:p>
    <w:p w:rsidR="005A18E7" w:rsidRPr="00752293" w:rsidRDefault="005A18E7" w:rsidP="005A18E7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viên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án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>, clip.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75229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iCs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</w:p>
    <w:p w:rsidR="005A18E7" w:rsidRPr="00752293" w:rsidRDefault="005A18E7" w:rsidP="005A18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</w:rPr>
        <w:t>III. TỔ CHỨC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A18E7" w:rsidRPr="00752293" w:rsidTr="000226DF">
        <w:tc>
          <w:tcPr>
            <w:tcW w:w="4788" w:type="dxa"/>
          </w:tcPr>
          <w:p w:rsidR="005A18E7" w:rsidRPr="00752293" w:rsidRDefault="005A18E7" w:rsidP="00022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788" w:type="dxa"/>
          </w:tcPr>
          <w:p w:rsidR="005A18E7" w:rsidRPr="00752293" w:rsidRDefault="005A18E7" w:rsidP="000226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5A18E7" w:rsidRPr="00752293" w:rsidTr="000226DF">
        <w:tc>
          <w:tcPr>
            <w:tcW w:w="9576" w:type="dxa"/>
            <w:gridSpan w:val="2"/>
          </w:tcPr>
          <w:p w:rsidR="005A18E7" w:rsidRPr="00752293" w:rsidRDefault="005A18E7" w:rsidP="000226D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 ĐỘNG HÌNH THÀNH KIẾN THỨC</w:t>
            </w:r>
          </w:p>
          <w:p w:rsidR="005A18E7" w:rsidRPr="00752293" w:rsidRDefault="005A18E7" w:rsidP="000226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Mục tiêu</w:t>
            </w:r>
            <w:r w:rsidRPr="007522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HS biết thực hiện </w:t>
            </w:r>
            <w:proofErr w:type="spellStart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</w:p>
          <w:p w:rsidR="005A18E7" w:rsidRPr="00752293" w:rsidRDefault="005A18E7" w:rsidP="000226D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Nội dung: </w:t>
            </w:r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18E7" w:rsidRPr="00752293" w:rsidRDefault="005A18E7" w:rsidP="000226D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c. Sản phẩm học tập:</w:t>
            </w:r>
            <w:r w:rsidRPr="007522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nộp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Titkul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18E7" w:rsidRPr="005A18E7" w:rsidRDefault="005A18E7" w:rsidP="005A18E7">
            <w:pPr>
              <w:rPr>
                <w:rFonts w:ascii="Times New Roman" w:hAnsi="Times New Roman"/>
                <w:b/>
                <w:color w:val="212529"/>
                <w:sz w:val="28"/>
                <w:szCs w:val="28"/>
              </w:rPr>
            </w:pP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212529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529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/>
                <w:b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nộp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lên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trang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titkul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GV.</w:t>
            </w:r>
          </w:p>
        </w:tc>
      </w:tr>
    </w:tbl>
    <w:p w:rsidR="00DE3826" w:rsidRDefault="00DE3826"/>
    <w:sectPr w:rsidR="00DE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E7"/>
    <w:rsid w:val="005A18E7"/>
    <w:rsid w:val="00D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8E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8E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2021-12-14T14:33:00Z</dcterms:created>
  <dcterms:modified xsi:type="dcterms:W3CDTF">2021-12-14T14:35:00Z</dcterms:modified>
</cp:coreProperties>
</file>